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标准实施信息反馈表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16"/>
        <w:gridCol w:w="202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5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28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5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28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9" w:hRule="atLeast"/>
        </w:trPr>
        <w:tc>
          <w:tcPr>
            <w:tcW w:w="9065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反馈</w:t>
            </w:r>
            <w:r>
              <w:rPr>
                <w:rFonts w:ascii="仿宋_GB2312" w:eastAsia="仿宋_GB2312"/>
                <w:sz w:val="32"/>
                <w:szCs w:val="32"/>
              </w:rPr>
              <w:t>内容：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ODAzYWVlNjczOTYzOWJmYjQwNGU0MjcxMGNjMjIifQ=="/>
  </w:docVars>
  <w:rsids>
    <w:rsidRoot w:val="00C8043A"/>
    <w:rsid w:val="000D6BB5"/>
    <w:rsid w:val="000F658C"/>
    <w:rsid w:val="001B17B6"/>
    <w:rsid w:val="001E4EAB"/>
    <w:rsid w:val="00320662"/>
    <w:rsid w:val="00531805"/>
    <w:rsid w:val="006C4E01"/>
    <w:rsid w:val="0072041D"/>
    <w:rsid w:val="00840693"/>
    <w:rsid w:val="008B5BE0"/>
    <w:rsid w:val="008C6C47"/>
    <w:rsid w:val="00954E93"/>
    <w:rsid w:val="009B1EDD"/>
    <w:rsid w:val="009C40AF"/>
    <w:rsid w:val="00BA7C2D"/>
    <w:rsid w:val="00BE172D"/>
    <w:rsid w:val="00C8043A"/>
    <w:rsid w:val="00CD3689"/>
    <w:rsid w:val="00D97E7B"/>
    <w:rsid w:val="00FC5897"/>
    <w:rsid w:val="2CB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874</Words>
  <Characters>1074</Characters>
  <Lines>9</Lines>
  <Paragraphs>2</Paragraphs>
  <TotalTime>361</TotalTime>
  <ScaleCrop>false</ScaleCrop>
  <LinksUpToDate>false</LinksUpToDate>
  <CharactersWithSpaces>1102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2022-04-26T01:11:00Z</dcterms:created>
  <dc:creator>邹佳文</dc:creator>
  <cp:lastModifiedBy>糖呵呵</cp:lastModifiedBy>
  <cp:lastPrinted>2022-03-03T06:56:00Z</cp:lastPrinted>
  <dcterms:modified xsi:type="dcterms:W3CDTF">2023-04-13T02:13:55Z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EF5C37AB631C43D788CC74A2526A2AFE</vt:lpwstr>
  </property>
</Properties>
</file>